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258CA" w:rsidRPr="00814170" w14:paraId="71FF4B6C" w14:textId="77777777" w:rsidTr="00A332E3">
        <w:tc>
          <w:tcPr>
            <w:tcW w:w="8931" w:type="dxa"/>
          </w:tcPr>
          <w:p w14:paraId="32689A96" w14:textId="77777777" w:rsidR="009258CA" w:rsidRPr="00814170" w:rsidRDefault="009258CA" w:rsidP="00A332E3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69FD73C1" w14:textId="77777777" w:rsidR="009258CA" w:rsidRDefault="009258CA" w:rsidP="009258C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41BA9DE6" wp14:editId="2F48541A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A754" w14:textId="77777777" w:rsidR="009258CA" w:rsidRDefault="009258CA" w:rsidP="009258CA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537610CA" w14:textId="72623C8F" w:rsidR="009258CA" w:rsidRDefault="009258CA" w:rsidP="009258C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814170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Pr="00D74397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814170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CENTRAL AFRICAN REPUBLIC, 26 JANUARY 2024 </w:t>
      </w:r>
      <w:bookmarkStart w:id="0" w:name="_Hlk93656638"/>
      <w:bookmarkStart w:id="1" w:name="_Hlk93672704"/>
    </w:p>
    <w:p w14:paraId="736EF5F6" w14:textId="77777777" w:rsidR="009258CA" w:rsidRPr="00814170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02DEE3BE" w14:textId="55790D2C" w:rsidR="009258CA" w:rsidRPr="00814170" w:rsidRDefault="009258CA" w:rsidP="009258C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814170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Thank you,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Mr. President</w:t>
      </w:r>
      <w:r w:rsidRPr="00814170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,</w:t>
      </w:r>
    </w:p>
    <w:p w14:paraId="3BD3AFCA" w14:textId="77777777" w:rsidR="009258CA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30BA1F7" w14:textId="622E6C3D" w:rsidR="009258CA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 w:rsidR="00BA478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Central African Republic</w:t>
      </w: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 and we thank the delegation for the update on the national report. </w:t>
      </w:r>
    </w:p>
    <w:p w14:paraId="184EE6B8" w14:textId="77777777" w:rsidR="009258CA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06E5DE06" w14:textId="77777777" w:rsidR="009F41A9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acknowledge the progress made in the protection and promotion of human rights. </w:t>
      </w:r>
      <w:r w:rsidR="009F41A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 take note of the measures taken to improve health-care access; education services; and to combat discrimination and violence against women.</w:t>
      </w:r>
    </w:p>
    <w:p w14:paraId="66B08A7E" w14:textId="5C16EB1A" w:rsidR="009258CA" w:rsidRDefault="009F41A9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br/>
        <w:t xml:space="preserve">We also commend the Central African Republic for </w:t>
      </w:r>
      <w:r w:rsidR="009160C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taking measures to assist communities affected by displacement.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14:paraId="4C603F25" w14:textId="77777777" w:rsidR="009258CA" w:rsidRPr="00FB6F06" w:rsidRDefault="009258CA" w:rsidP="009258CA">
      <w:pPr>
        <w:spacing w:after="0" w:line="360" w:lineRule="auto"/>
        <w:jc w:val="both"/>
        <w:rPr>
          <w:rFonts w:ascii="Calibri" w:eastAsia="Calibri" w:hAnsi="Calibri" w:cs="Times New Roman"/>
          <w14:ligatures w14:val="none"/>
        </w:rPr>
      </w:pPr>
    </w:p>
    <w:p w14:paraId="23635D6A" w14:textId="5E93E9C7" w:rsidR="009258CA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In the spirit of constructive engagement, we recommend the following to </w:t>
      </w:r>
      <w:r w:rsidR="00BA478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for consideration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:</w:t>
      </w:r>
    </w:p>
    <w:p w14:paraId="36035F5C" w14:textId="7C228754" w:rsidR="009258CA" w:rsidRDefault="00BA478E" w:rsidP="009258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continue with awareness raising programmes to combat trafficking in person</w:t>
      </w:r>
    </w:p>
    <w:p w14:paraId="6B50D26B" w14:textId="3DBA3E20" w:rsidR="00BA478E" w:rsidRDefault="00BA478E" w:rsidP="009258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Take further action in-order to reduce the high illiteracy rate. </w:t>
      </w:r>
    </w:p>
    <w:p w14:paraId="32F07347" w14:textId="77777777" w:rsidR="009258CA" w:rsidRPr="00395396" w:rsidRDefault="009258CA" w:rsidP="009258CA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FA7CFA1" w14:textId="29FB5AE5" w:rsidR="009258CA" w:rsidRPr="00FB6F06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BA478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Central African Republic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 successful Review session.</w:t>
      </w:r>
    </w:p>
    <w:p w14:paraId="166C67A2" w14:textId="77777777" w:rsidR="00BA478E" w:rsidRDefault="00BA478E" w:rsidP="009258C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23D51CB2" w14:textId="35C9B689" w:rsidR="009258CA" w:rsidRPr="00395396" w:rsidRDefault="009258CA" w:rsidP="009258C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FB6F06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sectPr w:rsidR="009258CA" w:rsidRPr="00395396" w:rsidSect="00BA478E">
      <w:footerReference w:type="default" r:id="rId8"/>
      <w:pgSz w:w="11906" w:h="16838"/>
      <w:pgMar w:top="284" w:right="1274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21B6" w14:textId="77777777" w:rsidR="00792518" w:rsidRDefault="00792518">
      <w:pPr>
        <w:spacing w:after="0" w:line="240" w:lineRule="auto"/>
      </w:pPr>
      <w:r>
        <w:separator/>
      </w:r>
    </w:p>
  </w:endnote>
  <w:endnote w:type="continuationSeparator" w:id="0">
    <w:p w14:paraId="7B07AAB0" w14:textId="77777777" w:rsidR="00792518" w:rsidRDefault="0079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13B" w14:textId="77777777" w:rsidR="00BA478E" w:rsidRPr="0073755C" w:rsidRDefault="00BA478E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7979" w14:textId="77777777" w:rsidR="00792518" w:rsidRDefault="00792518">
      <w:pPr>
        <w:spacing w:after="0" w:line="240" w:lineRule="auto"/>
      </w:pPr>
      <w:r>
        <w:separator/>
      </w:r>
    </w:p>
  </w:footnote>
  <w:footnote w:type="continuationSeparator" w:id="0">
    <w:p w14:paraId="2E9DA4EE" w14:textId="77777777" w:rsidR="00792518" w:rsidRDefault="0079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DFE"/>
    <w:multiLevelType w:val="hybridMultilevel"/>
    <w:tmpl w:val="12DCBEA8"/>
    <w:lvl w:ilvl="0" w:tplc="122A5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A"/>
    <w:rsid w:val="0032797E"/>
    <w:rsid w:val="00792518"/>
    <w:rsid w:val="009160C3"/>
    <w:rsid w:val="009258CA"/>
    <w:rsid w:val="009F41A9"/>
    <w:rsid w:val="00B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56A6"/>
  <w15:chartTrackingRefBased/>
  <w15:docId w15:val="{E05C477D-ED6F-41C2-B788-CB6C639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2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8CA"/>
  </w:style>
  <w:style w:type="paragraph" w:styleId="ListParagraph">
    <w:name w:val="List Paragraph"/>
    <w:basedOn w:val="Normal"/>
    <w:uiPriority w:val="34"/>
    <w:qFormat/>
    <w:rsid w:val="0092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128685-354A-46D5-A77E-06A1DE694EC9}"/>
</file>

<file path=customXml/itemProps2.xml><?xml version="1.0" encoding="utf-8"?>
<ds:datastoreItem xmlns:ds="http://schemas.openxmlformats.org/officeDocument/2006/customXml" ds:itemID="{8C31C5C9-1303-4D4F-B8EF-2B4F6597736B}"/>
</file>

<file path=customXml/itemProps3.xml><?xml version="1.0" encoding="utf-8"?>
<ds:datastoreItem xmlns:ds="http://schemas.openxmlformats.org/officeDocument/2006/customXml" ds:itemID="{19892D4C-7F90-49A9-8905-E2FDC5190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</dc:creator>
  <cp:keywords/>
  <dc:description/>
  <cp:lastModifiedBy>Zuu</cp:lastModifiedBy>
  <cp:revision>2</cp:revision>
  <dcterms:created xsi:type="dcterms:W3CDTF">2024-01-25T17:29:00Z</dcterms:created>
  <dcterms:modified xsi:type="dcterms:W3CDTF">2024-01-26T08:00:00Z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